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C08" w:rsidRDefault="00DE7C08" w:rsidP="00D918B2">
      <w:pPr>
        <w:ind w:firstLine="709"/>
      </w:pPr>
    </w:p>
    <w:p w:rsidR="00DE7C08" w:rsidRDefault="00DE7C08" w:rsidP="005272FB"/>
    <w:p w:rsidR="00DE7C08" w:rsidRDefault="00DE7C08" w:rsidP="00DE7C08">
      <w:pPr>
        <w:ind w:firstLine="709"/>
        <w:jc w:val="center"/>
      </w:pPr>
      <w:r>
        <w:rPr>
          <w:noProof/>
        </w:rPr>
        <w:drawing>
          <wp:inline distT="0" distB="0" distL="0" distR="0" wp14:anchorId="23CE26AE" wp14:editId="36AE955D">
            <wp:extent cx="1352550" cy="1352550"/>
            <wp:effectExtent l="0" t="0" r="0" b="0"/>
            <wp:docPr id="406241690" name="Рисунок 40624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C15" w:rsidRDefault="007B1C15" w:rsidP="00DE7C08">
      <w:pPr>
        <w:ind w:firstLine="709"/>
        <w:jc w:val="center"/>
      </w:pPr>
    </w:p>
    <w:p w:rsidR="007B1C15" w:rsidRDefault="007B1C15" w:rsidP="00DE7C08">
      <w:pPr>
        <w:ind w:firstLine="709"/>
        <w:jc w:val="center"/>
      </w:pPr>
    </w:p>
    <w:p w:rsidR="00DE7C08" w:rsidRPr="007B1C15" w:rsidRDefault="00EC593C" w:rsidP="007B1C15">
      <w:pPr>
        <w:ind w:firstLine="709"/>
        <w:jc w:val="center"/>
        <w:rPr>
          <w:b/>
          <w:bCs/>
        </w:rPr>
      </w:pPr>
      <w:r w:rsidRPr="007B1C15">
        <w:rPr>
          <w:b/>
          <w:bCs/>
        </w:rPr>
        <w:t>КАРТА ПАРТНЕРА</w:t>
      </w:r>
    </w:p>
    <w:p w:rsidR="00EC593C" w:rsidRDefault="00EC593C" w:rsidP="00D918B2">
      <w:pPr>
        <w:ind w:firstLine="709"/>
      </w:pPr>
    </w:p>
    <w:tbl>
      <w:tblPr>
        <w:tblW w:w="10660" w:type="dxa"/>
        <w:tblInd w:w="118" w:type="dxa"/>
        <w:tblLook w:val="04A0" w:firstRow="1" w:lastRow="0" w:firstColumn="1" w:lastColumn="0" w:noHBand="0" w:noVBand="1"/>
      </w:tblPr>
      <w:tblGrid>
        <w:gridCol w:w="1300"/>
        <w:gridCol w:w="2900"/>
        <w:gridCol w:w="6460"/>
      </w:tblGrid>
      <w:tr w:rsidR="005272FB" w:rsidTr="005272FB">
        <w:trPr>
          <w:trHeight w:val="3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272FB" w:rsidRDefault="005272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272FB" w:rsidRDefault="005272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272FB" w:rsidRDefault="005272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Реквизиты</w:t>
            </w:r>
          </w:p>
        </w:tc>
      </w:tr>
      <w:tr w:rsidR="005272FB" w:rsidTr="005272FB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Название организации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ООО "Смарт Хоккей Арена"</w:t>
            </w:r>
          </w:p>
        </w:tc>
      </w:tr>
      <w:tr w:rsidR="005272FB" w:rsidRPr="008442FA" w:rsidTr="005272FB">
        <w:trPr>
          <w:trHeight w:val="6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Название организации на иностранном языке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Pr="005272FB" w:rsidRDefault="005272F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Limited Liability Company " Smart Hockey Arena"</w:t>
            </w:r>
          </w:p>
        </w:tc>
      </w:tr>
      <w:tr w:rsidR="005272FB" w:rsidTr="005272FB">
        <w:trPr>
          <w:trHeight w:val="6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="003C05B6">
              <w:rPr>
                <w:color w:val="000000"/>
              </w:rPr>
              <w:t>р</w:t>
            </w:r>
            <w:r>
              <w:rPr>
                <w:color w:val="000000"/>
              </w:rPr>
              <w:t>идический адрес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 xml:space="preserve"> 143408, Красногорск, улица Игоря </w:t>
            </w:r>
            <w:proofErr w:type="spellStart"/>
            <w:r>
              <w:rPr>
                <w:color w:val="000000"/>
              </w:rPr>
              <w:t>Мерлушкина</w:t>
            </w:r>
            <w:proofErr w:type="spellEnd"/>
            <w:r>
              <w:rPr>
                <w:color w:val="000000"/>
              </w:rPr>
              <w:t xml:space="preserve">, д. Д. 4, кв./оф. кв. 310, Московская область, г. </w:t>
            </w:r>
          </w:p>
        </w:tc>
      </w:tr>
      <w:tr w:rsidR="005272FB" w:rsidTr="005272FB">
        <w:trPr>
          <w:trHeight w:val="6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 xml:space="preserve"> 143408, Красногорск, улица Игоря </w:t>
            </w:r>
            <w:proofErr w:type="spellStart"/>
            <w:r>
              <w:rPr>
                <w:color w:val="000000"/>
              </w:rPr>
              <w:t>Мерлушкина</w:t>
            </w:r>
            <w:proofErr w:type="spellEnd"/>
            <w:r>
              <w:rPr>
                <w:color w:val="000000"/>
              </w:rPr>
              <w:t xml:space="preserve">, д. Д. 4, кв./оф. кв. 310, Московская область, г. </w:t>
            </w:r>
          </w:p>
        </w:tc>
      </w:tr>
      <w:tr w:rsidR="005272FB" w:rsidTr="005272FB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smart.hockey@mail.ru</w:t>
            </w:r>
          </w:p>
        </w:tc>
      </w:tr>
      <w:tr w:rsidR="005272FB" w:rsidTr="005272FB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 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rPr>
                <w:color w:val="000000"/>
              </w:rPr>
            </w:pPr>
            <w:r>
              <w:rPr>
                <w:color w:val="000000"/>
              </w:rPr>
              <w:t>8 903 758 32 01</w:t>
            </w:r>
          </w:p>
        </w:tc>
      </w:tr>
      <w:tr w:rsidR="005272FB" w:rsidTr="00C54C3E">
        <w:trPr>
          <w:trHeight w:val="32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Default="00527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Pr="008442FA" w:rsidRDefault="005272FB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ИНН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2FB" w:rsidRPr="008442FA" w:rsidRDefault="005272FB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5024240201</w:t>
            </w:r>
          </w:p>
          <w:p w:rsidR="00C54C3E" w:rsidRPr="008442FA" w:rsidRDefault="00C54C3E">
            <w:pPr>
              <w:rPr>
                <w:color w:val="000000"/>
                <w:highlight w:val="green"/>
              </w:rPr>
            </w:pPr>
          </w:p>
        </w:tc>
      </w:tr>
      <w:tr w:rsidR="00C54C3E" w:rsidTr="00C54C3E">
        <w:trPr>
          <w:trHeight w:val="1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ОГРН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1245000007746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КПП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502401001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Банк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ПАО Сбербанк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БИК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44525225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Номер счёта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40702810340000104359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Кор. Счёт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30101810400000000225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Валюта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Pr="008442FA" w:rsidRDefault="00C54C3E" w:rsidP="00C54C3E">
            <w:pPr>
              <w:rPr>
                <w:color w:val="000000"/>
                <w:highlight w:val="green"/>
              </w:rPr>
            </w:pPr>
            <w:r w:rsidRPr="008442FA">
              <w:rPr>
                <w:color w:val="000000"/>
                <w:highlight w:val="green"/>
              </w:rPr>
              <w:t>RUR</w:t>
            </w:r>
          </w:p>
        </w:tc>
      </w:tr>
      <w:tr w:rsidR="00C54C3E" w:rsidTr="00C54C3E">
        <w:trPr>
          <w:trHeight w:val="92"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Банк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АО "АЛЬФА-БАНК"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44525593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Номер счёта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40702810302990003179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Кор. Счёт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30101810200000000593</w:t>
            </w:r>
          </w:p>
        </w:tc>
      </w:tr>
      <w:tr w:rsidR="00C54C3E" w:rsidTr="00C54C3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Валюта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RUR</w:t>
            </w:r>
          </w:p>
        </w:tc>
      </w:tr>
      <w:tr w:rsidR="00C54C3E" w:rsidTr="005272FB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E" w:rsidRDefault="00C54C3E" w:rsidP="00C54C3E">
            <w:pPr>
              <w:rPr>
                <w:color w:val="000000"/>
              </w:rPr>
            </w:pPr>
            <w:r>
              <w:rPr>
                <w:color w:val="000000"/>
              </w:rPr>
              <w:t>Филиппов Денис Анатольевич</w:t>
            </w:r>
          </w:p>
        </w:tc>
      </w:tr>
    </w:tbl>
    <w:p w:rsidR="00EC593C" w:rsidRPr="005A075B" w:rsidRDefault="005272FB" w:rsidP="005272FB"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96C90E0">
            <wp:simplePos x="0" y="0"/>
            <wp:positionH relativeFrom="column">
              <wp:posOffset>4737554</wp:posOffset>
            </wp:positionH>
            <wp:positionV relativeFrom="paragraph">
              <wp:posOffset>346710</wp:posOffset>
            </wp:positionV>
            <wp:extent cx="2037806" cy="2017162"/>
            <wp:effectExtent l="0" t="0" r="0" b="0"/>
            <wp:wrapNone/>
            <wp:docPr id="1706585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85970" name="Рисунок 17065859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806" cy="2017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93C" w:rsidRPr="005A075B" w:rsidSect="005A075B">
      <w:pgSz w:w="11906" w:h="16838" w:code="9"/>
      <w:pgMar w:top="28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75B"/>
    <w:rsid w:val="002763B8"/>
    <w:rsid w:val="003C05B6"/>
    <w:rsid w:val="005272FB"/>
    <w:rsid w:val="0055280C"/>
    <w:rsid w:val="005A075B"/>
    <w:rsid w:val="005D0650"/>
    <w:rsid w:val="006C0B77"/>
    <w:rsid w:val="007B1C15"/>
    <w:rsid w:val="007C6087"/>
    <w:rsid w:val="008242FF"/>
    <w:rsid w:val="008442FA"/>
    <w:rsid w:val="00870751"/>
    <w:rsid w:val="00922C48"/>
    <w:rsid w:val="009D02F2"/>
    <w:rsid w:val="00B915B7"/>
    <w:rsid w:val="00BD4D20"/>
    <w:rsid w:val="00C54C3E"/>
    <w:rsid w:val="00C91C41"/>
    <w:rsid w:val="00CB1575"/>
    <w:rsid w:val="00D918B2"/>
    <w:rsid w:val="00DE7C08"/>
    <w:rsid w:val="00EA59DF"/>
    <w:rsid w:val="00EC593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3342-01E5-354A-8A57-0F69A5EB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0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75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copytarget">
    <w:name w:val="copy_target"/>
    <w:basedOn w:val="a0"/>
    <w:rsid w:val="005D0650"/>
  </w:style>
  <w:style w:type="paragraph" w:styleId="a3">
    <w:name w:val="Balloon Text"/>
    <w:basedOn w:val="a"/>
    <w:link w:val="a4"/>
    <w:uiPriority w:val="99"/>
    <w:semiHidden/>
    <w:unhideWhenUsed/>
    <w:rsid w:val="00C91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4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11</cp:revision>
  <cp:lastPrinted>2024-01-31T13:38:00Z</cp:lastPrinted>
  <dcterms:created xsi:type="dcterms:W3CDTF">2024-02-01T07:23:00Z</dcterms:created>
  <dcterms:modified xsi:type="dcterms:W3CDTF">2025-06-21T10:16:00Z</dcterms:modified>
</cp:coreProperties>
</file>